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167E48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CE64EC">
        <w:rPr>
          <w:sz w:val="28"/>
          <w:szCs w:val="28"/>
        </w:rPr>
        <w:t>11.12.2023</w:t>
      </w:r>
      <w:r w:rsidR="00AA439C">
        <w:rPr>
          <w:sz w:val="28"/>
          <w:szCs w:val="28"/>
        </w:rPr>
        <w:t xml:space="preserve"> </w:t>
      </w:r>
      <w:r w:rsidRPr="0010717A">
        <w:rPr>
          <w:sz w:val="28"/>
          <w:szCs w:val="28"/>
        </w:rPr>
        <w:t>№</w:t>
      </w:r>
      <w:r w:rsidR="00CE64EC">
        <w:rPr>
          <w:sz w:val="28"/>
          <w:szCs w:val="28"/>
        </w:rPr>
        <w:t xml:space="preserve"> 221</w:t>
      </w:r>
      <w:r w:rsidR="008B15CA">
        <w:rPr>
          <w:sz w:val="28"/>
          <w:szCs w:val="28"/>
        </w:rPr>
        <w:t> </w:t>
      </w:r>
      <w:r w:rsidR="00AA439C">
        <w:rPr>
          <w:sz w:val="28"/>
          <w:szCs w:val="28"/>
        </w:rPr>
        <w:t xml:space="preserve">       </w:t>
      </w:r>
      <w:r w:rsidRPr="0010717A">
        <w:rPr>
          <w:sz w:val="28"/>
          <w:szCs w:val="28"/>
        </w:rPr>
        <w:t xml:space="preserve">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A439C">
        <w:rPr>
          <w:rFonts w:ascii="Times New Roman" w:hAnsi="Times New Roman" w:cs="Times New Roman"/>
          <w:sz w:val="28"/>
          <w:szCs w:val="28"/>
        </w:rPr>
        <w:t>4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AA439C">
        <w:rPr>
          <w:rFonts w:ascii="Times New Roman" w:hAnsi="Times New Roman" w:cs="Times New Roman"/>
          <w:sz w:val="28"/>
          <w:szCs w:val="28"/>
        </w:rPr>
        <w:t>6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="00241257">
        <w:rPr>
          <w:rFonts w:ascii="Times New Roman" w:hAnsi="Times New Roman" w:cs="Times New Roman"/>
          <w:sz w:val="28"/>
          <w:szCs w:val="28"/>
        </w:rPr>
        <w:t xml:space="preserve">78, </w:t>
      </w:r>
      <w:r w:rsidRPr="0010717A">
        <w:rPr>
          <w:rFonts w:ascii="Times New Roman" w:hAnsi="Times New Roman" w:cs="Times New Roman"/>
          <w:sz w:val="28"/>
          <w:szCs w:val="28"/>
        </w:rPr>
        <w:t>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>
        <w:rPr>
          <w:rFonts w:ascii="Times New Roman" w:hAnsi="Times New Roman" w:cs="Times New Roman"/>
          <w:sz w:val="28"/>
          <w:szCs w:val="28"/>
        </w:rPr>
        <w:t xml:space="preserve"> и</w:t>
      </w:r>
      <w:r w:rsidR="000D7954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>
        <w:rPr>
          <w:rFonts w:ascii="Times New Roman" w:hAnsi="Times New Roman" w:cs="Times New Roman"/>
          <w:sz w:val="28"/>
          <w:szCs w:val="28"/>
        </w:rPr>
        <w:t>ей</w:t>
      </w:r>
      <w:r w:rsidR="000D7954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>
        <w:rPr>
          <w:rFonts w:ascii="Times New Roman" w:hAnsi="Times New Roman" w:cs="Times New Roman"/>
          <w:sz w:val="28"/>
          <w:szCs w:val="28"/>
        </w:rPr>
        <w:t xml:space="preserve"> </w:t>
      </w:r>
      <w:r w:rsidRPr="0010717A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DA3E8D" w:rsidRDefault="00DA3E8D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A0D04" w:rsidRPr="00DA3E8D" w:rsidRDefault="00DA3E8D" w:rsidP="006A0D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A3E8D">
        <w:rPr>
          <w:rFonts w:ascii="Times New Roman" w:hAnsi="Times New Roman" w:cs="Times New Roman"/>
          <w:sz w:val="24"/>
          <w:szCs w:val="24"/>
        </w:rPr>
        <w:t>(в ред. решения Думы города от 08.04.2024 № 252)</w:t>
      </w:r>
    </w:p>
    <w:p w:rsidR="00DA3E8D" w:rsidRPr="00DA3E8D" w:rsidRDefault="000D69E2" w:rsidP="006A0D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A3E8D" w:rsidRPr="00BF35EE">
          <w:rPr>
            <w:rStyle w:val="a9"/>
            <w:rFonts w:ascii="Times New Roman" w:hAnsi="Times New Roman" w:cs="Times New Roman"/>
            <w:sz w:val="24"/>
            <w:szCs w:val="24"/>
          </w:rPr>
          <w:t>(см. текст в предыдущей редакции)</w:t>
        </w:r>
      </w:hyperlink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7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A9002F" w:rsidP="00CA5EA6">
            <w:pPr>
              <w:autoSpaceDE w:val="0"/>
              <w:autoSpaceDN w:val="0"/>
              <w:adjustRightInd w:val="0"/>
            </w:pPr>
            <w:r>
              <w:t>3</w:t>
            </w:r>
            <w:r w:rsidR="00076CB2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4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A9002F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5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6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7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8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A9002F">
            <w:pPr>
              <w:autoSpaceDE w:val="0"/>
              <w:autoSpaceDN w:val="0"/>
              <w:adjustRightInd w:val="0"/>
            </w:pPr>
            <w:r>
              <w:t>9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0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1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2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3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4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A9002F">
            <w:pPr>
              <w:autoSpaceDE w:val="0"/>
              <w:autoSpaceDN w:val="0"/>
              <w:adjustRightInd w:val="0"/>
            </w:pPr>
            <w:r w:rsidRPr="003928FC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5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6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7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9002F" w:rsidP="00A9002F">
            <w:pPr>
              <w:autoSpaceDE w:val="0"/>
              <w:autoSpaceDN w:val="0"/>
              <w:adjustRightInd w:val="0"/>
            </w:pPr>
            <w:r>
              <w:t>18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A9002F" w:rsidP="003928FC">
            <w:pPr>
              <w:autoSpaceDE w:val="0"/>
              <w:autoSpaceDN w:val="0"/>
              <w:adjustRightInd w:val="0"/>
            </w:pPr>
            <w:r>
              <w:t>19</w:t>
            </w:r>
            <w:r w:rsidR="00362700">
              <w:t>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AA439C" w:rsidP="00A9002F">
            <w:pPr>
              <w:autoSpaceDE w:val="0"/>
              <w:autoSpaceDN w:val="0"/>
              <w:adjustRightInd w:val="0"/>
            </w:pPr>
            <w:r>
              <w:t>2</w:t>
            </w:r>
            <w:r w:rsidR="00A9002F">
              <w:t>0</w:t>
            </w:r>
            <w:r w:rsidR="003A7BD9">
              <w:t>.</w:t>
            </w:r>
          </w:p>
        </w:tc>
        <w:tc>
          <w:tcPr>
            <w:tcW w:w="4779" w:type="pct"/>
            <w:shd w:val="clear" w:color="auto" w:fill="auto"/>
          </w:tcPr>
          <w:p w:rsidR="003A7BD9" w:rsidRPr="00362700" w:rsidRDefault="003A7BD9" w:rsidP="00AA439C">
            <w:pPr>
              <w:autoSpaceDE w:val="0"/>
              <w:autoSpaceDN w:val="0"/>
              <w:adjustRightInd w:val="0"/>
            </w:pPr>
            <w:r w:rsidRPr="003A7BD9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</w:p>
        </w:tc>
      </w:tr>
      <w:tr w:rsidR="000D7954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D7954" w:rsidRDefault="000D7954" w:rsidP="00A9002F">
            <w:pPr>
              <w:autoSpaceDE w:val="0"/>
              <w:autoSpaceDN w:val="0"/>
              <w:adjustRightInd w:val="0"/>
            </w:pPr>
            <w:r>
              <w:lastRenderedPageBreak/>
              <w:t>21.</w:t>
            </w:r>
          </w:p>
        </w:tc>
        <w:tc>
          <w:tcPr>
            <w:tcW w:w="4779" w:type="pct"/>
            <w:shd w:val="clear" w:color="auto" w:fill="auto"/>
          </w:tcPr>
          <w:p w:rsidR="000D7954" w:rsidRPr="003A7BD9" w:rsidRDefault="00FB4A9F" w:rsidP="00AA439C">
            <w:pPr>
              <w:autoSpaceDE w:val="0"/>
              <w:autoSpaceDN w:val="0"/>
              <w:adjustRightInd w:val="0"/>
            </w:pPr>
            <w:r>
              <w:t>С</w:t>
            </w:r>
            <w:r w:rsidR="00ED0C32" w:rsidRPr="00ED0C32">
              <w:t>убсидии</w:t>
            </w:r>
            <w:r>
              <w:t xml:space="preserve"> </w:t>
            </w:r>
            <w:r w:rsidRPr="00FB4A9F">
              <w:t>из бюджета города Пыть-Яха</w:t>
            </w:r>
            <w:r w:rsidR="00ED0C32" w:rsidRPr="00ED0C32">
              <w:t xml:space="preserve">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  <w:r>
              <w:t xml:space="preserve"> </w:t>
            </w:r>
          </w:p>
        </w:tc>
      </w:tr>
    </w:tbl>
    <w:p w:rsidR="00871AE1" w:rsidRDefault="00871AE1"/>
    <w:sectPr w:rsidR="00871AE1" w:rsidSect="00AF06CC">
      <w:headerReference w:type="default" r:id="rId7"/>
      <w:pgSz w:w="11906" w:h="16838"/>
      <w:pgMar w:top="1134" w:right="567" w:bottom="851" w:left="1134" w:header="284" w:footer="709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9E2" w:rsidRDefault="000D69E2" w:rsidP="00840AFA">
      <w:r>
        <w:separator/>
      </w:r>
    </w:p>
  </w:endnote>
  <w:endnote w:type="continuationSeparator" w:id="0">
    <w:p w:rsidR="000D69E2" w:rsidRDefault="000D69E2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9E2" w:rsidRDefault="000D69E2" w:rsidP="00840AFA">
      <w:r>
        <w:separator/>
      </w:r>
    </w:p>
  </w:footnote>
  <w:footnote w:type="continuationSeparator" w:id="0">
    <w:p w:rsidR="000D69E2" w:rsidRDefault="000D69E2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167E48">
          <w:rPr>
            <w:noProof/>
            <w:sz w:val="24"/>
            <w:szCs w:val="24"/>
          </w:rPr>
          <w:t>178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D69E2"/>
    <w:rsid w:val="000D7954"/>
    <w:rsid w:val="000E3DB5"/>
    <w:rsid w:val="0010717A"/>
    <w:rsid w:val="001121A7"/>
    <w:rsid w:val="00165EBA"/>
    <w:rsid w:val="00167E48"/>
    <w:rsid w:val="001D4F09"/>
    <w:rsid w:val="001E10B0"/>
    <w:rsid w:val="00241257"/>
    <w:rsid w:val="0028747E"/>
    <w:rsid w:val="002D48E1"/>
    <w:rsid w:val="002F5D22"/>
    <w:rsid w:val="0030707F"/>
    <w:rsid w:val="00362700"/>
    <w:rsid w:val="003928FC"/>
    <w:rsid w:val="003A7BD9"/>
    <w:rsid w:val="003D51B7"/>
    <w:rsid w:val="0042704B"/>
    <w:rsid w:val="00431C68"/>
    <w:rsid w:val="00441664"/>
    <w:rsid w:val="00450715"/>
    <w:rsid w:val="00467A65"/>
    <w:rsid w:val="00496E29"/>
    <w:rsid w:val="004F7C52"/>
    <w:rsid w:val="005C39A7"/>
    <w:rsid w:val="00632317"/>
    <w:rsid w:val="006A0D04"/>
    <w:rsid w:val="006D061E"/>
    <w:rsid w:val="0075224E"/>
    <w:rsid w:val="007B2967"/>
    <w:rsid w:val="007B5AD2"/>
    <w:rsid w:val="007C78BE"/>
    <w:rsid w:val="007F423F"/>
    <w:rsid w:val="00813FBB"/>
    <w:rsid w:val="008145FD"/>
    <w:rsid w:val="008256C5"/>
    <w:rsid w:val="00840AFA"/>
    <w:rsid w:val="00871AE1"/>
    <w:rsid w:val="008B15CA"/>
    <w:rsid w:val="008D4E6F"/>
    <w:rsid w:val="009350DB"/>
    <w:rsid w:val="00947989"/>
    <w:rsid w:val="00961570"/>
    <w:rsid w:val="00A70F49"/>
    <w:rsid w:val="00A9002F"/>
    <w:rsid w:val="00AA439C"/>
    <w:rsid w:val="00AF06CC"/>
    <w:rsid w:val="00B23ED7"/>
    <w:rsid w:val="00B256F8"/>
    <w:rsid w:val="00B917B6"/>
    <w:rsid w:val="00BF35EE"/>
    <w:rsid w:val="00CA3828"/>
    <w:rsid w:val="00CA6658"/>
    <w:rsid w:val="00CB0B02"/>
    <w:rsid w:val="00CE64EC"/>
    <w:rsid w:val="00D21FB7"/>
    <w:rsid w:val="00D55B27"/>
    <w:rsid w:val="00D64F1B"/>
    <w:rsid w:val="00DA3E8D"/>
    <w:rsid w:val="00E04268"/>
    <w:rsid w:val="00E84F31"/>
    <w:rsid w:val="00ED0C32"/>
    <w:rsid w:val="00F01709"/>
    <w:rsid w:val="00F30180"/>
    <w:rsid w:val="00F92BC3"/>
    <w:rsid w:val="00FB4A9F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C0102-2159-48B7-A513-09CBF08C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77;&#1096;&#1077;&#1085;&#1080;&#1077;%20&#1044;&#1091;&#1084;&#1099;%20&#8470;%20221%20&#1086;&#1090;%2011.12.2023/&#1056;&#1077;&#1096;&#1077;&#1085;&#1080;&#1077;%20&#1044;&#1091;&#1084;&#1099;%20&#1086;&#1090;%2011.12.2023%20&#8470;%20221%20&#1054;%20&#1073;&#1102;&#1076;&#1078;&#1077;&#1090;&#1077;%202024-2026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Олеся Спехова</cp:lastModifiedBy>
  <cp:revision>5</cp:revision>
  <cp:lastPrinted>2023-12-12T11:33:00Z</cp:lastPrinted>
  <dcterms:created xsi:type="dcterms:W3CDTF">2023-12-12T11:37:00Z</dcterms:created>
  <dcterms:modified xsi:type="dcterms:W3CDTF">2024-04-30T09:31:00Z</dcterms:modified>
</cp:coreProperties>
</file>